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36" w:rsidRDefault="00493536" w:rsidP="00493536">
      <w:pPr>
        <w:pStyle w:val="ConsPlusNormal"/>
        <w:jc w:val="right"/>
        <w:outlineLvl w:val="0"/>
      </w:pPr>
      <w:r>
        <w:t>Приложение 10</w:t>
      </w:r>
    </w:p>
    <w:p w:rsidR="00493536" w:rsidRDefault="00493536" w:rsidP="00493536">
      <w:pPr>
        <w:pStyle w:val="ConsPlusNormal"/>
        <w:jc w:val="right"/>
      </w:pPr>
      <w:r>
        <w:t>к Закону Забайкальского края</w:t>
      </w:r>
    </w:p>
    <w:p w:rsidR="00493536" w:rsidRDefault="00493536" w:rsidP="00493536">
      <w:pPr>
        <w:pStyle w:val="ConsPlusNormal"/>
        <w:jc w:val="right"/>
      </w:pPr>
      <w:r>
        <w:t>"О бюджете Забайкальского края на 2024 год</w:t>
      </w:r>
    </w:p>
    <w:p w:rsidR="00493536" w:rsidRDefault="00493536" w:rsidP="00493536">
      <w:pPr>
        <w:pStyle w:val="ConsPlusNormal"/>
        <w:jc w:val="right"/>
      </w:pPr>
      <w:r>
        <w:t>и плановый период 2025 и 2026 годов"</w:t>
      </w:r>
    </w:p>
    <w:p w:rsidR="00493536" w:rsidRDefault="00493536" w:rsidP="00493536">
      <w:pPr>
        <w:pStyle w:val="ConsPlusNormal"/>
        <w:jc w:val="both"/>
      </w:pPr>
    </w:p>
    <w:p w:rsidR="00493536" w:rsidRDefault="00493536" w:rsidP="00493536">
      <w:pPr>
        <w:pStyle w:val="ConsPlusTitle"/>
        <w:jc w:val="center"/>
      </w:pPr>
      <w:bookmarkStart w:id="0" w:name="P3848"/>
      <w:bookmarkEnd w:id="0"/>
      <w:r>
        <w:t>РАСПРЕДЕЛЕНИЕ</w:t>
      </w:r>
    </w:p>
    <w:p w:rsidR="00493536" w:rsidRDefault="00493536" w:rsidP="00493536">
      <w:pPr>
        <w:pStyle w:val="ConsPlusTitle"/>
        <w:jc w:val="center"/>
      </w:pPr>
      <w:r>
        <w:t>БЮДЖЕТНЫХ АССИГНОВАНИЙ БЮДЖЕТА КРАЯ ПО РАЗДЕЛАМ,</w:t>
      </w:r>
    </w:p>
    <w:p w:rsidR="00493536" w:rsidRDefault="00493536" w:rsidP="00493536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493536" w:rsidRDefault="00493536" w:rsidP="00493536">
      <w:pPr>
        <w:pStyle w:val="ConsPlusTitle"/>
        <w:jc w:val="center"/>
      </w:pPr>
      <w:r>
        <w:t>И НЕПРОГРАММНЫМ НАПРАВЛЕНИЯМ ДЕЯТЕЛЬНОСТИ), ГРУППАМ</w:t>
      </w:r>
    </w:p>
    <w:p w:rsidR="00493536" w:rsidRDefault="00493536" w:rsidP="00493536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493536" w:rsidRDefault="00493536" w:rsidP="00493536">
      <w:pPr>
        <w:pStyle w:val="ConsPlusTitle"/>
        <w:jc w:val="center"/>
      </w:pPr>
      <w:r>
        <w:t>НА 2024 ГОД</w:t>
      </w:r>
    </w:p>
    <w:p w:rsidR="00493536" w:rsidRDefault="00493536" w:rsidP="0049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3536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3536" w:rsidRDefault="00493536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3536" w:rsidRDefault="00493536" w:rsidP="008E5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493536" w:rsidRDefault="00493536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536" w:rsidRDefault="00493536" w:rsidP="008E52AE">
            <w:pPr>
              <w:pStyle w:val="ConsPlusNormal"/>
            </w:pPr>
          </w:p>
        </w:tc>
      </w:tr>
    </w:tbl>
    <w:p w:rsidR="00493536" w:rsidRDefault="00493536" w:rsidP="004935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504"/>
        <w:gridCol w:w="567"/>
        <w:gridCol w:w="1587"/>
      </w:tblGrid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Сумма</w:t>
            </w:r>
          </w:p>
          <w:p w:rsidR="00493536" w:rsidRDefault="00493536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8 556 046,9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199 465,6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199 465,6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Денежное вознаграждение помощникам депутатов Законодательного Собрания </w:t>
            </w:r>
            <w:r>
              <w:lastRenderedPageBreak/>
              <w:t>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77 133,8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5 924,3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5 924,3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5 924,3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1 170,9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85 896,5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57 784,4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55 572,5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55 572,5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55 572,5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216 219,1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158 291,3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158 291,3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158 291,3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57 448,3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21 522,7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21 508,4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21 508,4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34 162,4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34 005,8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34 005,8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1 763,2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1 763,2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1 763,2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237 873,7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237 873,7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88 0 00 09102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119 267,6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119 267,6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119 267,6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88 0 00 09103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73 160,0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11 757,5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11 757,5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11 757,5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32 254,5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32 254,5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32 254,5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1 434,1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1 434,1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1 434,1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7 711 751,6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261 338,1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261 338,1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единой субвенции </w:t>
            </w:r>
            <w:r>
              <w:lastRenderedPageBreak/>
              <w:t>местным бюджетам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216 492,6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116 025,3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116 025,3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116 025,3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70 431,8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28 941,0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25 594,4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25 594,4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3 346,6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3 346,6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41 490,8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38 718,5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38 718,5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2 757,3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2 757,3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30 035,5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30 035,5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30 035,5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486 464,2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480 930,9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66 461,3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64 535,8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64 215,8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64 215,8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1 925,5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1 925,5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03 4 11 49300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1 925,5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201 024,2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201 024,2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139 749,8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44 187,6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41 139,7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41 139,7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3 047,9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2 981,2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95 562,2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95 562,2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22 183,0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22 183,0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73 328,8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73 328,8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61 274,4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58 837,8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57 999,9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57 999,9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837,9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2 436,6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2 436,6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2 436,6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40 485,8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40 485,8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38 218,5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37 433,5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37 128,5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37 128,5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69 853,0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69 853,0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68 047,5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44 105,8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43 588,8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43 588,8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517,0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</w:t>
            </w:r>
            <w:r>
              <w:lastRenderedPageBreak/>
              <w:t>политики и гражданского общества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37 507,6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36 639,0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36 639,0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8 150,0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6 611 618,7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выплаты заработной платы работникам бюджетной сферы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2 526 273,0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2 526 273,0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2 526 273,0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273 314,0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273 314,0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273 314,0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359 415,7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359 415,7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359 415,7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88 0 00 04124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11 839,0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88 0 00 04124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11 839,0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88 0 00 04124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11 839,0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66 690,7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66 690,7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66 690,7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643 180,8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514 954,9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196 004,8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196 004,8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170 914,1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170 914,1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145 327,6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145 327,6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19 862,9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17 317,9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17 317,9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2 545,0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2 545,0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88 521,3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83 498,2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83 498,2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5 023,1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5 023,1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19 841,7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15 227,3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15 227,3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4 614,4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145 363,3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142 878,7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142 878,7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2 474,6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2 474,6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425 426,8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415 002,8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415 002,8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10 423,9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10 423,9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87 875,2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79 988,1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79 988,1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7 887,1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7 677,1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88 0 00 57010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3 529,7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88 0 00 57010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3 529,7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88 0 00 57010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3 529,7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91 348,0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90 318,0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90 318,0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1 030,0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3 622,7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3 502,7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3 502,7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1 669 145,2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150 076,1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8 265,3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140 970,8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1 519 069,1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1 519 069,1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1 428,0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1 428,0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1 428,0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социально значимых мероприятий по развитию гражданского общества и формированию единой государственной информационной </w:t>
            </w:r>
            <w:r>
              <w:lastRenderedPageBreak/>
              <w:t>политики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>
              <w:lastRenderedPageBreak/>
              <w:t>округов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2 033 895,7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69 640,1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69 640,1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69 640,1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49 122,9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49 122,9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39 206,3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39 206,3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39 206,3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высокого уровня готовности </w:t>
            </w:r>
            <w:r>
              <w:lastRenderedPageBreak/>
              <w:t>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20 517,2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19 543,0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19 484,7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19 484,7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1 963 775,6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1 943 775,6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1 913 775,6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1 900 781,4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59 890,4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59 890,4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59 890,4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02 4 01 09021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90 826,7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90 826,7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02 4 01 09021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90 826,7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1 732 993,3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59 733,9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59 733,9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59 733,9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83 583,2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83 583,2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83 583,2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1 589 676,2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1 589 676,2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1 589 676,2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содержания и укомплектования материального резерва </w:t>
            </w:r>
            <w:r>
              <w:lastRenderedPageBreak/>
              <w:t>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4 011,5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4 011,5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</w:t>
            </w:r>
            <w:r>
              <w:lastRenderedPageBreak/>
              <w:t>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28 533 452,0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284 134,7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284 134,7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52 612,3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52 612,3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53000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22 612,3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53000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22 612,3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53000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22 612,3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231 522,4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38 629,3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8 289,2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8 289,2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8 289,2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3 061,6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3 061,6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3 061,6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8 584,5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8 584,5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8 584,5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192 893,1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192 893,1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192 893,1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175 844,0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175 844,0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16 277,0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16 277,0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772,1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2 510 300,3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2 465 986,8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155 551,2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I5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155 337,8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155 337,8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28 173,5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28 173,5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127 164,3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127 164,3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T2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T2 52510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T2 52510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1 T2 52510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1 107 085,4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923 286,4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190 756,7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190 756,7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190 756,7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8 966,2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8 966,2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8 966,2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8 030,8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8 030,8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8 030,8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84 832,5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84 832,5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84 832,5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39 164,8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39 164,8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39 164,8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185 570,8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185 570,8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185 570,8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23 290,1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23 290,1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23 290,1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41 497,1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41 497,1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41 497,1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42 101,7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42 101,7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42 101,7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10 557,6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16 230,4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16 230,4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16 230,4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3 737,7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3 737,7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3 737,7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183 799,0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134 925,3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134 925,3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134 925,3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48 873,7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48 873,7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48 873,7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1 203 350,2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100 985,8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выполнения </w:t>
            </w:r>
            <w:r>
              <w:lastRenderedPageBreak/>
              <w:t>государственного задания по разведению племенных лошадей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78 886,6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78 506,6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78 506,6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858 639,4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827 508,3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выполнения государственного задания государственных ветеринарных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826 808,3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826 808,3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826 808,3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30 061,1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29 846,1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29 846,1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243 725,0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22 538,1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22 538,1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22 538,1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19 900,0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196 596,9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196 596,9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196 596,9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 R5761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 R5761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 R5761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43 457,1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38 205,1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37 675,1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37 675,1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5 252,0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854 641,4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854 641,4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756 660,7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756 660,7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07 2 01 04102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07 2 01 04102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07 2 01 04102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2 447,3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2 447,3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2 447,3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3 451,9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3 451,9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3 451,9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9 286,4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9 286,4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9 286,4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11 146,4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11 146,4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11 146,4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5 056,9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5 056,9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А0657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5 056,9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49 950,0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49 950,0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49 950,0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111 514,4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111 514,4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111 514,4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109 890,2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109 890,2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109 890,2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83 348,0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83 348,0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83 348,0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</w:t>
            </w:r>
            <w:r>
              <w:lastRenderedPageBreak/>
              <w:t>моста по ул. Генерала Белика)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109 890,1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109 890,1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109 890,1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164 835,2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164 835,2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164 835,2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75 060,6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75 060,6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75 060,6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97 980,7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36 606,8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20 331,2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20 331,2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20 331,2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водных отношений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16 275,6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16 275,6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16 275,6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42 458,5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18 458,5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18 458,5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18 458,5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18 915,4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2 514 313,7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2 514 313,7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203 621,9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GA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146 621,9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GA 54290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72 575,4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GA 54290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72 575,4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GA 54290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72 575,4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GA 54320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74 046,5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GA 54320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74 046,5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74 046,5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Y4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2 310 691,8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1 675 531,4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374 956,7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1 158,0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1 158,0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1 158,0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</w:t>
            </w:r>
            <w:r>
              <w:lastRenderedPageBreak/>
              <w:t>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255 656,2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255 656,2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255 656,2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118 142,5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118 142,5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100 642,5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189 139,1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189 139,1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189 139,1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61 293,1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61 293,1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61 293,1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1 050 142,5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1 050 142,5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809 599,5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240 543,0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631 739,4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33 105,5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33 105,5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32 705,5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32 705,5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57 434,1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50 634,1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50 634,1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525 866,1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414 624,4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414 624,4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111 112,5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111 112,5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751 969,8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751 969,8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1 V7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1 V7 А3860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1 V7 А3860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1 V7 А3860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Региональный проект "Обустройство </w:t>
            </w:r>
            <w:r>
              <w:lastRenderedPageBreak/>
              <w:t>взлетно-посадочных полос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686 991,1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686 991,1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325 980,7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325 980,7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325 980,7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5 338,6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5 338,6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5 338,6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131 039,4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131 039,4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131 039,4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7 404,3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7 404,3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7 404,3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69 141,2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69 141,2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69 141,2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22 029,4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22 029,4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22 029,4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15 816 503,5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13 4 02 09010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13 4 02 09010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13 4 02 09010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15 690 003,5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8 090 052,0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7 200 194,9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Приведение в нормативное состояние </w:t>
            </w:r>
            <w:r>
              <w:lastRenderedPageBreak/>
              <w:t>автомобильных дорог и искусственных дорожных сооружений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7 200 194,9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5 693 407,1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5 693 407,1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387 089,7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387 089,7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1 119 698,1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35 440,4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1 084 257,7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889 857,1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88 080,0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88 080,0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88 080,0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749 626,9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749 626,9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749 626,9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Внедрение интеллектуальных </w:t>
            </w:r>
            <w: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52 150,2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52 150,2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52 150,2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33 2 01 97003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33 2 01 97003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33 2 01 97003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5 780 061,5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2 740 895,6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2 392 733,8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2 392 733,8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2 392 733,8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78 161,8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78 161,8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78 161,8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2 577 808,2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1 898 399,3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1 898 399,3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1 898 399,3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461 357,7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461 357,7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282 593,5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930,0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178 764,2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178 764,2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178 764,2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208 161,2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208 161,2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44 122,7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44 122,7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37 372,7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37 372,7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37 372,7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26 766,0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Региональный проект "Поддержка </w:t>
            </w:r>
            <w:r>
              <w:lastRenderedPageBreak/>
              <w:t>региональных проектов в сфере информационных технологий"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01 R0280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01 R0280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01 R0280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02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137 272,5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13 737,0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6 451,0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6 451,0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6 451,0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7 286,0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7 286,0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7 286,0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22 210,0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9 738,0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9 738,0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9 738,0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9 772,0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06 4 02 04133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06 4 02 04133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45 959,0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06 4 03 04062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06 4 03 04062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06 4 03 04062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3 579,0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3 579,0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3 579,0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16 180,0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16 180,0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16 180,0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учреждения, предоставляющего услуги в сфере </w:t>
            </w:r>
            <w:r>
              <w:lastRenderedPageBreak/>
              <w:t>информационно-коммуникационных технологий"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06 4 06 10000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5 593 427,4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4 318 080,1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134 288,8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I2 55270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I2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I2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19 661,2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19 661,2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17 165,0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17 165,0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2 496,2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2 496,2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57 568,0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33 918,5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11 669,6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11 669,6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22 248,9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22 248,9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функционирования организаций инфраструктуры поддержки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23 649,5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23 649,5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23 649,5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50 274,6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 55220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 55220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 55220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8 595,9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41 678,7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41 678,7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41 678,7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589 956,0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02 R5912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02 R5912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02 R5912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03 R5911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03 R5911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03 R5911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3 099 836,6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2 677 484,6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03 3 01 06360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1 058 307,1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03 3 01 06360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1 058 307,1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03 3 01 06360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1 058 307,1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03 3 01 06370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1 619 177,5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03 3 01 06370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1 619 177,5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03 3 01 06370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1 619 177,5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69 670,0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03 3 02 98005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39 060,0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03 3 02 98005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39 060,0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03 3 02 98005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39 060,0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03 3 02 98007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30 610,0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03 3 02 98007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30 610,0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03 3 02 98007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30 610,0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331 512,0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71 360,0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71 360,0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71 360,0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44 640,0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44 640,0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44 640,0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215 512,0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215 512,0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215 512,0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21 170,0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493 998,7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358 505,9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1 093,4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1 093,4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1 093,4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335 721,1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335 721,1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335 721,1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13 191,4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13 191,4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13 191,4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3 057,6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1 723,9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1 723,9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1 723,9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1 333,7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1 333,7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1 333,7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4 799,5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4 799,5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4 799,5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3 717,8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71 040,5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69 440,5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69 440,5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16 496,6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15 811,1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15 811,1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625,5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89 389,4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12 957,2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 4F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12 957,2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12 957,2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8 607,2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8 607,2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122 483,8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122 483,8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122 483,8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4 332,1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4 332,1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4 332,1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28 672,0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28 672,0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83 376,0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82 793,0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82 793,0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6 103,7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798,0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909 260,1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829 267,7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829 267,7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829 267,7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816 601,7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24 937,4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24 937,4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24 474,9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24 474,9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53 061,5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52 094,7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52 094,7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1 993,5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1 993,5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1 993,5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8 306 721,5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84 327,3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12 4 01 04105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12 4 01 04105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12 4 01 04105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5 069 016,5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360 753,6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287 336,9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73 416,7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1 742 877,4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1 742 877,4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2 548 431,9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372 062,2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183 974,0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183 974,0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140 334,0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140 334,0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38 417,7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38 417,7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188 088,2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187 668,2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98 385,4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98 385,4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89 282,8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89 282,8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2 176 369,7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1 804 924,0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1 798 549,4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1 798 549,4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1 798 549,4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6 374,6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6 374,6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6 374,6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Региональный проект "Современный облик </w:t>
            </w:r>
            <w:r>
              <w:lastRenderedPageBreak/>
              <w:t>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358 827,7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9J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9J R7660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9J R7660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9J R7660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207 027,7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207 027,7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166 908,3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166 908,3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166 908,3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35 387,9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35 387,9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35 387,9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1 364 839,8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1 353 127,9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732 223,0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732 223,0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 54240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 54240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 54240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556 015,2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"Реализация мероприятий федеральной </w:t>
            </w:r>
            <w:r>
              <w:lastRenderedPageBreak/>
              <w:t>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02 R2990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02 R2990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02 R2990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1 788 537,9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339 338,1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336 770,0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336 770,0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26 2 01 98001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263 130,0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26 2 01 98001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263 130,0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26 2 01 98001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263 130,0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26 2 01 98002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73 640,0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26 2 01 98002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73 640,0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26 2 01 98002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73 640,0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</w:t>
            </w:r>
            <w:r>
              <w:lastRenderedPageBreak/>
              <w:t>банкротами перед участниками долевого строительства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1 057 175,8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1 F5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1 F5 52430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1 F5 52430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1 F5 52430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195 979,3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</w:tcPr>
          <w:p w:rsidR="00493536" w:rsidRDefault="00493536" w:rsidP="008E52AE">
            <w:pPr>
              <w:pStyle w:val="ConsPlusNormal"/>
            </w:pP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337 831,3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337 831,3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02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35 2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53 912,3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48 637,1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48 557,1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48 557,1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5 275,2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5 275,2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5 275,2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1 175 674,7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Охрана объектов растительного и </w:t>
            </w:r>
            <w:r>
              <w:lastRenderedPageBreak/>
              <w:t>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33 609,8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2 066,0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2 066,0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1 139 664,9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1 136 174,2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940 785,0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767 705,7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 07226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 07226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 07226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Ликвидация несанкционированных свалок в границах городов и наиболее опасных объектов накопленного вреда </w:t>
            </w:r>
            <w:r>
              <w:lastRenderedPageBreak/>
              <w:t>окружающей среде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 52420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766 705,7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 52420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766 705,7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G1 52420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766 705,7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118 641,5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 07228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 07228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 07228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 07264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112 641,5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 07264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112 641,5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G2 07264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112 641,5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G7 А0250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G7 А0250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1 G7 А0250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195 389,2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5 673,7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97 052,3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69 083,2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40 023,1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32 122,3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32 122,3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7 764,3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7 764,3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29 060,1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29 060,1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29 060,1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27 559,1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27 559,1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27 559,1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84 763,2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08 4 06 07229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08 4 06 07229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08 4 06 07229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35 536 753,9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7 151 701,1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7 151 701,1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P2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P2 52530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P2 52530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P2 52530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241 468,0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241 468,0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6 904 384,6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6 904 384,6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31 927,8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31 927,8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31 927,8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возмещения затрат </w:t>
            </w:r>
            <w:r>
              <w:lastRenderedPageBreak/>
              <w:t>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20 249,7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20 249,7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20 249,7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44 365,3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44 365,3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44 365,3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6 637 649,4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6 637 649,4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6 637 649,4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18 434,8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18 434,8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18 434,8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23 546 956,3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23 546 956,3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6 738 586,2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6 717 773,8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51720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101 153,2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51720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101 153,2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51720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101 153,2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</w:t>
            </w:r>
            <w:r>
              <w:lastRenderedPageBreak/>
              <w:t>тысяч человек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52560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52560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52560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106 000,0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53050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3 971 532,8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53050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3 971 532,8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53050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3 971 532,8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55200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323 820,5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55200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323 820,5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55200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323 820,5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789 375,8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758 571,7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758 571,7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30 804,1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30 804,1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1 177 221,7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1 177 221,7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1 177 221,7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716 840,9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716 840,9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584 647,2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584 647,2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584 647,2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16 091 529,2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16 091 529,2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1 542,2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1 542,2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1 278,8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10 633,4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10 633,4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10 633,4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46 938,2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46 938,2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46 938,2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905 857,3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39 817,6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39 494,7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39 494,7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799 923,0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799 923,0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799 923,0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66 116,7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66 116,7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66 116,7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984 087,8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956 556,8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956 556,8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20 721,0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20 721,0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12 555 058,4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12 555 058,4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12 555 058,4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1 058 470,3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1 052 572,9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1 052 572,9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5 897,4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5 897,4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179 734,2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151 877,1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151 877,1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376 806,5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311 099,9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 51710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 51710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E2 51710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251 503,9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173 871,7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30 868,4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</w:t>
            </w:r>
            <w:r>
              <w:lastRenderedPageBreak/>
              <w:t>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65 706,6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65 706,6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3 024 139,7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2 437 178,8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6D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Создание и обеспечение функционирования центров опережающей </w:t>
            </w:r>
            <w:r>
              <w:lastRenderedPageBreak/>
              <w:t>профессиональной подготовки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6D R1770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6D R1770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6D R1770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2 416 592,3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2 416 592,3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2 074,3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2 074,3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2 074,3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1 978 210,7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1 978 210,7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1 978 210,7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1 557 057,3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421 153,4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66 017,5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66 017,5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51 837,5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14 180,0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370 289,8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370 289,8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282 400,0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87 889,8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263 907,5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223 907,5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223 907,5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Проведение мероприятий по популяризации и обеспечению доступности услуг в сфере культуры, </w:t>
            </w:r>
            <w:r>
              <w:lastRenderedPageBreak/>
              <w:t>проводимых государственными учреждениями и образовательными организациями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6 755,0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273 721,8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условий для непрерывного совершенствования и приобретения </w:t>
            </w:r>
            <w:r>
              <w:lastRenderedPageBreak/>
              <w:t>знаний, компетенций и получения новой квалификации специалистами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273 721,8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273 721,8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241 761,2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31 960,6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6 152,3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</w:t>
            </w:r>
            <w:r>
              <w:lastRenderedPageBreak/>
              <w:t>училищах олимпийского резерва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1 075,1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132 882,9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52920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52920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1 P2 52920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127 594,1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127 594,1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127 594,1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127 594,1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127 594,1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127 594,1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образования и науки Забайкальского края, </w:t>
            </w:r>
            <w:r>
              <w:lastRenderedPageBreak/>
              <w:t>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97 191,4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97 191,4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97 191,4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97 191,4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97 191,4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1 157 076,0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936 947,6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238 183,9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12292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12292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E1 12292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E4 52130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E4 52130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E4 52130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97 191,2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69 411,1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69 411,1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69 411,1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оснащения государственных </w:t>
            </w:r>
            <w:r>
              <w:lastRenderedPageBreak/>
              <w:t>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 57860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27 780,1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 57860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27 780,1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1 EВ 57860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27 780,1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670 504,6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445 826,4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163 750,0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25 117,0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25 117,0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87 500,3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24 421,0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50 379,0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12 700,3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51 132,7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51 132,7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9 813,0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9 733,0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4 947,8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4 785,2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89 303,4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10 966,0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3 534,0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74 803,4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74 803,4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74 803,4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03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141 447,9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</w:t>
            </w:r>
            <w:r>
              <w:lastRenderedPageBreak/>
              <w:t>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72 924,5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72 524,5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72 524,5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12 984,9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6 629,2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6 629,2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4 567,1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4 567,1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1 788,6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1 788,6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218 658,3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218 658,3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20 024,0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53 743,6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(привлечение студентов к работе по срочным трудовым договорам с сельскохозяйственными </w:t>
            </w:r>
            <w:r>
              <w:lastRenderedPageBreak/>
              <w:t>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 R5762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 R5762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02 R5762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2 434 526,7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1 739 578,3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1 718 970,6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586 809,3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581 507,4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54560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383 489,8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54560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383 489,8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54560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383 489,8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70 274,2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70 274,2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70 274,2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Оснащение региональных и муниципальных театров, находящихся в </w:t>
            </w:r>
            <w:r>
              <w:lastRenderedPageBreak/>
              <w:t>городах с численностью более 300 тысяч человек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55840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12 895,5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55840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12 895,5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55840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12 895,5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27 347,0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5 408,2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5 408,2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21 938,8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21 938,8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12 919,1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12 919,1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12 919,1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58 581,8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58 581,8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58 581,8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2 648,8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1 938,8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1 938,8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1 938,8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39 096,3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39 096,3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6 264,0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1 879,2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1 879,2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4 384,8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4 384,8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22 117,6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22 117,6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22 117,6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6 328,8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6 328,8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6 328,8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4 385,9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2 737,6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2 737,6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1 648,3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1 648,3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1 093 065,0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1 093 065,0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69 680,5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69 680,5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17 345,0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52 335,5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1 023 384,5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145 011,6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145 011,6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107 450,1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37 561,5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129 142,2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129 142,2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129 142,2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457 760,1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457 760,1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148 611,5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309 148,6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193 018,3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145 795,9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145 795,9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3 746,7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3 746,7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42 622,0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42 622,0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Организация деятельности многоцелевых центров с преобладанием культурного </w:t>
            </w:r>
            <w:r>
              <w:lastRenderedPageBreak/>
              <w:t>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14 035,4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14 035,4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14 035,4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мероприятий по обеспечению комплексного развития сельских территорий (реализация проектов </w:t>
            </w:r>
            <w:r>
              <w:lastRenderedPageBreak/>
              <w:t>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2 301,0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2 301,0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2 301,0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1 095,0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576 484,2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553 046,9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403 953,1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403 953,1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403 953,1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156 250,0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156 250,0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149 093,8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104 840,4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104 840,4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хранения, учета и использования документов Архивного фонда Российской Федерации и других </w:t>
            </w:r>
            <w:r>
              <w:lastRenderedPageBreak/>
              <w:t>архивных документов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94 840,4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87 202,2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87 202,2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6 747,4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6 747,4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890,8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890,8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44 253,4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43 097,7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42 852,0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42 852,0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1 155,7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1 119,9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1 119,9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16 434,2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16 434,2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16 434,2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4 359,7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4 359,7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4 359,7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10 880,5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10 880,5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10 880,5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5 150,1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5 120,1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5 120,1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1 788,0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7 115 224,0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3 925 602,6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3 896 972,5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687 208,9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 51920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 51920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 51920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Региональный проект "Борьба с </w:t>
            </w:r>
            <w:r>
              <w:lastRenderedPageBreak/>
              <w:t>онкологическими заболеваниями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N3 51900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N3 51900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N3 51900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484 416,5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484 416,5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484 416,5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397 680,4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86 736,1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732 329,0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557 408,1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мероприятий по капитальным вложениям в объекты государственной собственности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 А1110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 А1110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7 957,1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 А1110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7 957,1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549 451,0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549 451,0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549 451,0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3D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2 477 434,6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615 767,8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425 767,8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425 767,8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425 767,8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393 859,9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31 907,9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1 421 606,0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1 397 930,8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77 273,2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77 273,2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77 273,2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330 410,0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330 410,0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330 410,0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831 685,5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617 928,6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617 928,6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159 839,3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159 839,3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44 647,1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19 946,4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24 700,7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9 270,5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9 270,5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158 562,1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158 562,1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11 646,3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146 915,8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23 675,2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23 675,2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23 675,2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33 234,3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993,4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106 714,6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80 358,3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80 358,3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80 358,3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64 798,4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15 559,9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26 356,3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8 253,7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8 253,7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18 102,6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15 052,6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16 4 10 10000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26 577,0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11 419,0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11 419,0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11 419,0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254 075,3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254 075,3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253 836,7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253 836,7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28 630,1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28 630,1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28 630,1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27 589,7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1 040,4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1 738 311,7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1 738 311,7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529 798,5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445 387,2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380 377,7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379 420,0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379 420,0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Реализация регионального проекта по модернизации первичного звена </w:t>
            </w:r>
            <w:r>
              <w:lastRenderedPageBreak/>
              <w:t>здравоохранения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65 009,5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65 009,5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65 009,5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1 208 513,2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10 870,5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4 346,1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11 720,7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1 181 405,9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304 101,9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304 101,9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304 101,9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247 240,9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247 240,9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247 240,9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455 397,7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455 397,7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455 397,7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R1060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1 211,9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R1060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1 211,9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R1060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1 211,9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R1070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57 914,9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R1070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57 914,9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14 R1070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57 914,9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575 252,7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575 252,7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155 412,7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155 412,7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155 412,7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25 910,2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25 910,2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25 910,2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129 502,5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83 898,3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83 898,3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20 560,4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20 560,4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24 691,3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22 182,7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2 508,6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69 175,6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69 175,6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21 664,9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21 664,9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56 324,9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56 324,9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23 062,9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23 062,9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12 169,5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12 169,5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693 025,6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689 730,6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71 552,6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P4 52810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P4 52810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1 P4 52810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618 178,0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10 143,4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9 788,4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9 788,4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9 628,5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9 628,5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159,9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125 333,0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125 333,0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125 333,0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113 549,2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113 549,2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11 392,7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11 392,7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133 000,0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поддержка отдельных </w:t>
            </w:r>
            <w:r>
              <w:lastRenderedPageBreak/>
              <w:t>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16 4 13 03380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16 4 13 03380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16 4 13 03380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16 4 15 10000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71 622,6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68 289,9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67 779,5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67 779,5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1 764,4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1 754,4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1 754,4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1 568,3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1 478,0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1 478,0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3 295,0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3 295,0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501,9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434,4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30 541 571,3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4 334 410,7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4 324 410,7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4 324 410,7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4 324 410,7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251 785,6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251 747,8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251 747,8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17 4 01 82070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17 4 01 82070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17 4 01 82070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15 210,4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31 153,6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283,4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30 870,2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30 870,2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4 026 261,1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4 026 261,1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4 026 261,1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3 157 349,2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</w:t>
            </w:r>
            <w:r>
              <w:lastRenderedPageBreak/>
              <w:t>поддержка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3 157 349,2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88 762,5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88 762,5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04103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04103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04103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53 520,4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53 520,4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46 201,3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7 319,1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29 517,2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29 517,2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17 683,9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11 833,3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3 068 586,7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2 150 469,5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2 150 469,5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19 387,0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19 387,0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13 381,6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6 005,4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2 131 082,5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2 131 082,5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1 323 988,0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807 094,5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171 279,6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390 364,1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353 373,5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353 373,5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353 373,5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317 639,7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317 639,7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35 606,5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35 606,5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15 869 282,0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12 500,2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12 500,2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621 885,8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621 885,8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143 661,0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143 661,0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143 661,0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6 550,0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137 111,0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137 111,0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137 111,0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3 603 315,8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3 603 315,8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3 603 315,8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22 151,5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21 953,9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21 953,9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5 147,9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5 147,9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5 147,9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5 351,8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5 351,8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5 351,8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34 035,1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34 035,1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34 035,1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36 997,0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546,8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36 450,2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36 450,2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69,9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384 692,5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5 685,1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5 685,1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379 007,4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379 007,4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483 458,7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6 181,3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6 181,3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477 277,4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477 277,4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322 909,0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4 224,1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4 224,1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318 684,9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318 184,9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4 033,2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3 969,2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3 969,2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6 455,1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6 363,4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6 363,4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36 036,3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485,4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35 550,9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35 550,9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27 062,6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24 721,7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24 721,7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1 922,6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1 922,6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4 752,5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14 071,6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14 071,6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14 071,6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компенсации стоимости </w:t>
            </w:r>
            <w:r>
              <w:lastRenderedPageBreak/>
              <w:t>проезда к месту лечения и обратно инвалидам, нуждающимся в процедурах гемодиализа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11 847,4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367 650,1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4 684,8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4 684,8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362 965,3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362 965,3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123 772,0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1 583,6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1 583,6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122 188,4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122 188,4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20 055,0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346,6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19 708,4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19 708,4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609 201,8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7 459,0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7 459,0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601 742,8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601 742,8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361 313,5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4 514,2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4 514,2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356 799,3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356 799,3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15 383,5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15 173,2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15 173,2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246 558,9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2 798,9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2 798,9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243 760,0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243 760,0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1 228,5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452 110,8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452 110,8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452 110,8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6 467,6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6 467,6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6 467,6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84 026,9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6 855 113,7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территорий </w:t>
            </w:r>
            <w:r>
              <w:lastRenderedPageBreak/>
              <w:t>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95 818,2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95 818,2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95 818,2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94 757,4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94 757,4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94 757,4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24 462,0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24 462,0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образования детей, в том числе предоставление мер поддержки, </w:t>
            </w:r>
            <w:r>
              <w:lastRenderedPageBreak/>
              <w:t>развитие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14 999,1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2 705,0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6 717 129,4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1 204 840,0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1 204 840,0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</w:t>
            </w:r>
            <w:r>
              <w:lastRenderedPageBreak/>
              <w:t>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5 435,6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4 735,6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4 735,6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4 561,6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4 893 903,7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2 721 813,6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1 811 575,3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1 811 575,3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179 684,3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179 684,3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36 361,5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36 361,5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1 594 446,5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1 567 687,0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26 759,5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1 083,0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1 083,0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2 172 090,1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10 358,9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10 354,5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10 354,5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100 765,7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1 193,7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1 193,7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99 572,0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96 812,0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2 760,0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0,5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119,5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119,5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59 051,9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58 332,7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58 332,7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</w:t>
            </w:r>
            <w:r>
              <w:lastRenderedPageBreak/>
              <w:t>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325 415,7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245 304,0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245 304,0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58 445,2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3 084,5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3 084,5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3 084,5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53 560,7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53 560,7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53 560,7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17 4 05 04410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17 4 05 04410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17 4 05 04410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157 708,8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152 707,4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151 987,4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151 987,4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720,0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5 001,4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4 911,4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4 911,4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22 197,7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20 711,0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20 711,0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20 711,0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20 711,0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14 820,2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5 890,8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1 486,7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Осуществление адаптации приоритетных </w:t>
            </w:r>
            <w:r>
              <w:lastRenderedPageBreak/>
              <w:t>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315,0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315,0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57 914,0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11 264,0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520,0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88 0 00 04107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46 650,0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88 0 00 04107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46 650,0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88 0 00 04107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46 650,0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2 001 557,3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1 302 403,6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1 027 214,0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57 528,3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57 528,3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30 341,6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30 341,6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14 920,8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15 420,8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27 186,7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27 186,7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20 782,0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6 404,7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2 8D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883 971,4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8 600,0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845 371,4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18 4 04 03641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34 861,1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18 4 04 03641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34 861,1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18 4 04 03641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34 861,1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810 510,3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95 000,0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499 241,3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499 241,3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156 269,0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156 269,0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1 273,5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1 273,5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1 273,5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6 483,2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6 483,2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267 432,9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267 432,9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Региональный проект "Современный облик </w:t>
            </w:r>
            <w:r>
              <w:lastRenderedPageBreak/>
              <w:t>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267 432,9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132 260,9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132 260,9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132 260,9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135 172,0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135 172,0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135 172,0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672 157,8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672 157,8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13 091,2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13 091,2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4 662,5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2 402,2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2 402,2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2 260,3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2 260,3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52290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5 902,8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52290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5 902,8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52290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5 902,8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А2280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2 525,9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А2280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2 525,9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1 P5 А2280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2 525,9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659 066,6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659 066,6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140 368,4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24 160,0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116 208,4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108 734,3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7 474,1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518 698,2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455 418,3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455 418,3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394 860,9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60 557,4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60 858,7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60 858,7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18 4 02 13483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60 858,7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26 060,4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25 870,4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25 870,4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935,5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780,2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155,3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44 101,7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34 977,2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20 405,5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20 405,5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10 250,6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10 154,9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01 4 02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9 557 956,0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3 439 356,6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3 401 648,6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3 401 648,6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3 401 648,6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2 718 710,4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2 718 710,4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2 718 710,4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682 938,2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682 938,2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682 938,2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37 708,0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681 650,1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427 642,3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427 642,3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427 642,3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493536" w:rsidTr="008E52AE">
        <w:tc>
          <w:tcPr>
            <w:tcW w:w="4253" w:type="dxa"/>
          </w:tcPr>
          <w:p w:rsidR="00493536" w:rsidRDefault="00493536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493536" w:rsidTr="008E52AE">
        <w:tc>
          <w:tcPr>
            <w:tcW w:w="4253" w:type="dxa"/>
            <w:vAlign w:val="center"/>
          </w:tcPr>
          <w:p w:rsidR="00493536" w:rsidRDefault="00493536" w:rsidP="008E52AE">
            <w:pPr>
              <w:pStyle w:val="ConsPlusNormal"/>
            </w:pPr>
            <w:r>
              <w:t>Итого расходов</w:t>
            </w: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3536" w:rsidRDefault="00493536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93536" w:rsidRDefault="00493536" w:rsidP="008E52AE">
            <w:pPr>
              <w:pStyle w:val="ConsPlusNormal"/>
              <w:jc w:val="right"/>
            </w:pPr>
            <w:r>
              <w:t>137 052 519,4</w:t>
            </w:r>
          </w:p>
        </w:tc>
      </w:tr>
    </w:tbl>
    <w:p w:rsidR="00493536" w:rsidRDefault="00493536" w:rsidP="00493536">
      <w:pPr>
        <w:pStyle w:val="ConsPlusNormal"/>
        <w:jc w:val="both"/>
      </w:pPr>
    </w:p>
    <w:p w:rsidR="00493536" w:rsidRDefault="00493536" w:rsidP="00493536">
      <w:pPr>
        <w:pStyle w:val="ConsPlusNormal"/>
        <w:jc w:val="both"/>
      </w:pPr>
    </w:p>
    <w:p w:rsidR="00493536" w:rsidRDefault="00493536" w:rsidP="00493536">
      <w:pPr>
        <w:pStyle w:val="ConsPlusNormal"/>
        <w:jc w:val="both"/>
      </w:pPr>
    </w:p>
    <w:p w:rsidR="00493536" w:rsidRDefault="00493536" w:rsidP="00493536">
      <w:pPr>
        <w:pStyle w:val="ConsPlusNormal"/>
        <w:jc w:val="both"/>
      </w:pPr>
    </w:p>
    <w:p w:rsidR="00493536" w:rsidRDefault="00493536" w:rsidP="00493536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36"/>
    <w:rsid w:val="00493536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35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3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35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3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3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3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35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35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3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35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3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3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3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35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511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4836&amp;dst=100047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215</Pages>
  <Words>54326</Words>
  <Characters>309660</Characters>
  <Application>Microsoft Office Word</Application>
  <DocSecurity>0</DocSecurity>
  <Lines>2580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2024-07-22T00:38:00Z</dcterms:created>
  <dcterms:modified xsi:type="dcterms:W3CDTF">2024-07-22T00:38:00Z</dcterms:modified>
</cp:coreProperties>
</file>